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06" w:rsidRDefault="00AC5B06" w:rsidP="00AC5B0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REGULAMIN</w:t>
      </w:r>
    </w:p>
    <w:p w:rsidR="00AC5B06" w:rsidRPr="00AC3920" w:rsidRDefault="00AC5B06" w:rsidP="00AC5B06">
      <w:pPr>
        <w:pStyle w:val="Default"/>
        <w:jc w:val="center"/>
        <w:rPr>
          <w:b/>
          <w:sz w:val="23"/>
          <w:szCs w:val="23"/>
        </w:rPr>
      </w:pPr>
      <w:r w:rsidRPr="00AC3920">
        <w:rPr>
          <w:b/>
          <w:sz w:val="23"/>
          <w:szCs w:val="23"/>
        </w:rPr>
        <w:t xml:space="preserve">I ADWETNOWEGO </w:t>
      </w:r>
      <w:r w:rsidRPr="00AC3920">
        <w:rPr>
          <w:b/>
          <w:bCs/>
          <w:sz w:val="23"/>
          <w:szCs w:val="23"/>
        </w:rPr>
        <w:t>JARMARKU</w:t>
      </w:r>
      <w:r>
        <w:rPr>
          <w:b/>
          <w:bCs/>
          <w:sz w:val="23"/>
          <w:szCs w:val="23"/>
        </w:rPr>
        <w:t xml:space="preserve"> WYROBÓW TARDYCYJNYCH </w:t>
      </w:r>
      <w:r w:rsidRPr="00AC3920">
        <w:rPr>
          <w:b/>
          <w:bCs/>
          <w:sz w:val="23"/>
          <w:szCs w:val="23"/>
        </w:rPr>
        <w:t>w G</w:t>
      </w:r>
      <w:r>
        <w:rPr>
          <w:b/>
          <w:bCs/>
          <w:sz w:val="23"/>
          <w:szCs w:val="23"/>
        </w:rPr>
        <w:t>ÓRZE</w:t>
      </w:r>
    </w:p>
    <w:p w:rsidR="00AC5B06" w:rsidRDefault="00AC5B06" w:rsidP="00AC5B06">
      <w:pPr>
        <w:pStyle w:val="Default"/>
        <w:rPr>
          <w:b/>
          <w:bCs/>
          <w:sz w:val="23"/>
          <w:szCs w:val="23"/>
        </w:rPr>
      </w:pPr>
    </w:p>
    <w:p w:rsidR="00AC5B06" w:rsidRDefault="00AC5B06" w:rsidP="00AC5B06">
      <w:pPr>
        <w:pStyle w:val="Default"/>
        <w:rPr>
          <w:b/>
          <w:bCs/>
          <w:sz w:val="23"/>
          <w:szCs w:val="23"/>
        </w:rPr>
      </w:pPr>
    </w:p>
    <w:p w:rsidR="00AC5B06" w:rsidRPr="00AC3920" w:rsidRDefault="00AC5B06" w:rsidP="00AC5B06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AC3920">
        <w:rPr>
          <w:b/>
          <w:bCs/>
          <w:sz w:val="23"/>
          <w:szCs w:val="23"/>
        </w:rPr>
        <w:t xml:space="preserve">I. POSTANOWIENIA OGÓLNE </w:t>
      </w: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Niniejszy regulamin (dalej jako </w:t>
      </w:r>
      <w:r>
        <w:rPr>
          <w:b/>
          <w:bCs/>
          <w:i/>
          <w:iCs/>
          <w:sz w:val="23"/>
          <w:szCs w:val="23"/>
        </w:rPr>
        <w:t>Regulamin</w:t>
      </w:r>
      <w:r>
        <w:rPr>
          <w:sz w:val="23"/>
          <w:szCs w:val="23"/>
        </w:rPr>
        <w:t xml:space="preserve">) określa zasady porządkowe obowiązujące na terenie I Adwentowego Jarmarku Wyrobów Tradycyjnych w Górze zlokalizowanego przy </w:t>
      </w:r>
      <w:r w:rsidR="008C2EE3">
        <w:rPr>
          <w:sz w:val="23"/>
          <w:szCs w:val="23"/>
        </w:rPr>
        <w:br/>
      </w:r>
      <w:r>
        <w:rPr>
          <w:sz w:val="23"/>
          <w:szCs w:val="23"/>
        </w:rPr>
        <w:t xml:space="preserve">ul. Targowej 1 (Targowisko Miejskie), obowiązujące odpowiednio osoby prowadzące działalność handlową i inną działalność zarobkową lub niezarobkową, jak również osoby odwiedzające Jarmark (Klienci). </w:t>
      </w: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</w:p>
    <w:p w:rsidR="00AC5B06" w:rsidRPr="00AC3920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  <w:r w:rsidRPr="00AC3920">
        <w:rPr>
          <w:sz w:val="23"/>
          <w:szCs w:val="23"/>
        </w:rPr>
        <w:t xml:space="preserve">2. Organizatorem Jarmarku jest Lokalna Grupa Działania „Ujście Baryczy” i Dom Kultury </w:t>
      </w:r>
      <w:r w:rsidR="008C2EE3">
        <w:rPr>
          <w:sz w:val="23"/>
          <w:szCs w:val="23"/>
        </w:rPr>
        <w:br/>
      </w:r>
      <w:r w:rsidRPr="00AC3920">
        <w:rPr>
          <w:sz w:val="23"/>
          <w:szCs w:val="23"/>
        </w:rPr>
        <w:t>w Górze.</w:t>
      </w: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</w:p>
    <w:p w:rsidR="00AC5B06" w:rsidRPr="00AC3920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Pr="00AC3920">
        <w:rPr>
          <w:bCs/>
          <w:sz w:val="23"/>
          <w:szCs w:val="23"/>
        </w:rPr>
        <w:t xml:space="preserve">Jarmark zorganizowany jest na terenie stanowiącym własność Gminy Góra. </w:t>
      </w: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Jarmark odbędzie się w dniu </w:t>
      </w:r>
      <w:r w:rsidRPr="00194BA5">
        <w:rPr>
          <w:b/>
          <w:sz w:val="23"/>
          <w:szCs w:val="23"/>
        </w:rPr>
        <w:t>9</w:t>
      </w:r>
      <w:r w:rsidR="00194BA5">
        <w:rPr>
          <w:b/>
          <w:sz w:val="23"/>
          <w:szCs w:val="23"/>
        </w:rPr>
        <w:t xml:space="preserve"> grudnia </w:t>
      </w:r>
      <w:r w:rsidRPr="00194BA5">
        <w:rPr>
          <w:b/>
          <w:sz w:val="23"/>
          <w:szCs w:val="23"/>
        </w:rPr>
        <w:t>2012 roku</w:t>
      </w:r>
      <w:r>
        <w:rPr>
          <w:sz w:val="23"/>
          <w:szCs w:val="23"/>
        </w:rPr>
        <w:t>, w godzinach 13.30 – 16.00.</w:t>
      </w: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Biuro Jarmarku mieści się w siedzibie LGD „Ujście Baryczy” ul. Mickiewicza 1/200, 56-200 Góra.  </w:t>
      </w:r>
    </w:p>
    <w:p w:rsidR="00194BA5" w:rsidRDefault="00194BA5" w:rsidP="00AC5B06">
      <w:pPr>
        <w:pStyle w:val="Default"/>
        <w:spacing w:line="360" w:lineRule="auto"/>
        <w:jc w:val="both"/>
        <w:rPr>
          <w:sz w:val="23"/>
          <w:szCs w:val="23"/>
        </w:rPr>
      </w:pPr>
    </w:p>
    <w:p w:rsidR="008C2EE3" w:rsidRDefault="008C2EE3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6. Warunki uczestnictwa:</w:t>
      </w:r>
    </w:p>
    <w:p w:rsidR="008C2EE3" w:rsidRDefault="008C2EE3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Warunkiem zgłoszenia do udziału w I Adwentowym Jarmarku Wyrobów Tradycyjnych w Górze jest nadesłanie wypełnionego formularza zgłoszeniowego (karty zgłoszenia) drogą elektroniczną na adres </w:t>
      </w:r>
      <w:hyperlink r:id="rId5" w:history="1">
        <w:r w:rsidRPr="00DF1EAC">
          <w:rPr>
            <w:rStyle w:val="Hipercze"/>
            <w:sz w:val="23"/>
            <w:szCs w:val="23"/>
          </w:rPr>
          <w:t>ujscie.baryczy@gora.com.pl</w:t>
        </w:r>
      </w:hyperlink>
      <w:r>
        <w:rPr>
          <w:sz w:val="23"/>
          <w:szCs w:val="23"/>
        </w:rPr>
        <w:t xml:space="preserve"> lub dostarczenie osobiście do biura LGD „Ujście Baryczy”.</w:t>
      </w:r>
    </w:p>
    <w:p w:rsidR="008C2EE3" w:rsidRDefault="008C2EE3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Wypełnienie zgłoszenia jest równoznaczne z przyjęciem i podporządkowaniem się Regulaminowi.</w:t>
      </w:r>
    </w:p>
    <w:p w:rsidR="00194BA5" w:rsidRDefault="00194BA5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Karta zgłoszenia dostępna jest na stronie </w:t>
      </w:r>
      <w:hyperlink r:id="rId6" w:history="1">
        <w:r w:rsidRPr="00DF1EAC">
          <w:rPr>
            <w:rStyle w:val="Hipercze"/>
            <w:sz w:val="23"/>
            <w:szCs w:val="23"/>
          </w:rPr>
          <w:t>www.ujsciebaryczy.pl</w:t>
        </w:r>
      </w:hyperlink>
      <w:r>
        <w:rPr>
          <w:sz w:val="23"/>
          <w:szCs w:val="23"/>
        </w:rPr>
        <w:t xml:space="preserve">. Zgłoszenia przyjmowane są do </w:t>
      </w:r>
      <w:r w:rsidRPr="00194BA5">
        <w:rPr>
          <w:b/>
          <w:sz w:val="23"/>
          <w:szCs w:val="23"/>
        </w:rPr>
        <w:t>30 listopada 2012 roku.</w:t>
      </w: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ZASADY OGÓLNE DOTYCZĄCE DZIAŁALNOŚCI HANDLOWEJ (GOSPODARCZEJ) </w:t>
      </w:r>
    </w:p>
    <w:p w:rsidR="00804E7D" w:rsidRPr="00AA31BA" w:rsidRDefault="00804E7D" w:rsidP="00804E7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Prowadzenie działalności handlowej odbywa się na otwartym placu. Działalność handlowa może być prowadzona wyłącznie w wyznaczonych do tego miejscach, na własną </w:t>
      </w:r>
      <w:r>
        <w:rPr>
          <w:sz w:val="23"/>
          <w:szCs w:val="23"/>
        </w:rPr>
        <w:lastRenderedPageBreak/>
        <w:t xml:space="preserve">odpowiedzialność/ we własnym zakresie, z poszanowaniem zasad porządkowych i regulaminów obowiązujących na terenie Jarmarku. </w:t>
      </w:r>
    </w:p>
    <w:p w:rsidR="00AC5B06" w:rsidRDefault="00804E7D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AC5B06">
        <w:rPr>
          <w:sz w:val="23"/>
          <w:szCs w:val="23"/>
        </w:rPr>
        <w:t xml:space="preserve">. Handel na placu mogą prowadzić wyłącznie: </w:t>
      </w: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osoby fizyczne i prawne prowadzące zarejestrowaną działalność gospodarczą, </w:t>
      </w: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posiadacze indywidualnych gospodarstw i działek rolnych, </w:t>
      </w: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osoby sprzedające produkty pochodzenia leśnego, </w:t>
      </w: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osoby sprzedające przedmioty używane, nie wyłączone z obrotu towarowego, </w:t>
      </w:r>
    </w:p>
    <w:p w:rsidR="00AC5B06" w:rsidRDefault="00AC5B06" w:rsidP="00AC5B06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e) osoby trudniące się wytw</w:t>
      </w:r>
      <w:r w:rsidR="00892CBB">
        <w:rPr>
          <w:sz w:val="23"/>
          <w:szCs w:val="23"/>
        </w:rPr>
        <w:t>órczością ludową i artystyczną, uprawnione na mocy odrębnych przepisów do obrotu handlowego.</w:t>
      </w:r>
    </w:p>
    <w:p w:rsidR="00804E7D" w:rsidRDefault="00804E7D" w:rsidP="00804E7D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804E7D" w:rsidRDefault="00804E7D" w:rsidP="00804E7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OGÓLNE ZASADY PORZĄDKOWE </w:t>
      </w:r>
    </w:p>
    <w:p w:rsidR="00804E7D" w:rsidRDefault="00804E7D" w:rsidP="00804E7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Niezależnie od regulaminów obowiązujących na terenie Jarmarku, wszystkie osoby korzystające z Jarmarku i przebywające na jego terenie, zobowiązane są przestrzegać powszechnie obowiązujących przepisów prawa, w szczególności dotyczących zasad bezpieczeństwa, ruchu drogowego, jak również prowadzenia działalności handlowej </w:t>
      </w:r>
      <w:r>
        <w:rPr>
          <w:sz w:val="23"/>
          <w:szCs w:val="23"/>
        </w:rPr>
        <w:br/>
        <w:t xml:space="preserve">i gospodarczej, a w szczególności przepisów sanitarnych. </w:t>
      </w:r>
    </w:p>
    <w:p w:rsidR="00804E7D" w:rsidRDefault="00804E7D" w:rsidP="00804E7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Na terenie Jarmarku zabrania się: </w:t>
      </w:r>
    </w:p>
    <w:p w:rsidR="00804E7D" w:rsidRDefault="00804E7D" w:rsidP="00804E7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prowadzenia jakichkolwiek gier hazardowych; </w:t>
      </w:r>
    </w:p>
    <w:p w:rsidR="00804E7D" w:rsidRPr="00FC6736" w:rsidRDefault="00804E7D" w:rsidP="00804E7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sprzedaży napojów alkoholowych (poza działalnością koncesjonowaną); </w:t>
      </w:r>
    </w:p>
    <w:p w:rsidR="00804E7D" w:rsidRDefault="00804E7D" w:rsidP="00804E7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spożywania alkoholu na terenie sąsiadującym z Jarmarkiem; </w:t>
      </w:r>
    </w:p>
    <w:p w:rsidR="00804E7D" w:rsidRDefault="00804E7D" w:rsidP="00804E7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przebywania osobom nietrzeźwym lub zakłócającym porządek; </w:t>
      </w:r>
    </w:p>
    <w:p w:rsidR="00804E7D" w:rsidRDefault="00804E7D" w:rsidP="00804E7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e) wnoszenia przedmiotów i materiałów niebezpiecznych, w tym wnoszenia i korzystania z materiałów pirotechnicznych, sztucznych ogni.</w:t>
      </w:r>
    </w:p>
    <w:p w:rsidR="00804E7D" w:rsidRDefault="00804E7D" w:rsidP="00804E7D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W kwestiach nieuregulowanych niniejszym Regulaminem zaleca się skontaktować </w:t>
      </w:r>
      <w:r>
        <w:rPr>
          <w:sz w:val="23"/>
          <w:szCs w:val="23"/>
        </w:rPr>
        <w:br/>
        <w:t xml:space="preserve">z Organizatorem w celu uzyskania stosownych zezwoleń. </w:t>
      </w:r>
    </w:p>
    <w:p w:rsidR="00804E7D" w:rsidRDefault="00804E7D" w:rsidP="00AC5B06">
      <w:pPr>
        <w:pStyle w:val="Default"/>
        <w:spacing w:line="360" w:lineRule="auto"/>
        <w:jc w:val="both"/>
        <w:rPr>
          <w:sz w:val="23"/>
          <w:szCs w:val="23"/>
        </w:rPr>
      </w:pPr>
    </w:p>
    <w:sectPr w:rsidR="00804E7D" w:rsidSect="00906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7851"/>
    <w:rsid w:val="0011191E"/>
    <w:rsid w:val="00194BA5"/>
    <w:rsid w:val="00417851"/>
    <w:rsid w:val="007C27BA"/>
    <w:rsid w:val="00804E7D"/>
    <w:rsid w:val="00892CBB"/>
    <w:rsid w:val="008A448E"/>
    <w:rsid w:val="008C2EE3"/>
    <w:rsid w:val="0090636F"/>
    <w:rsid w:val="00AC5B06"/>
    <w:rsid w:val="00B73887"/>
    <w:rsid w:val="00C10046"/>
    <w:rsid w:val="00CE22B9"/>
    <w:rsid w:val="00D0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7851"/>
    <w:rPr>
      <w:strike w:val="0"/>
      <w:dstrike w:val="0"/>
      <w:color w:val="2B2BE7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8C2EE3"/>
    <w:pPr>
      <w:shd w:val="clear" w:color="auto" w:fill="F8E9CC"/>
      <w:spacing w:before="150" w:after="150" w:line="240" w:lineRule="auto"/>
    </w:pPr>
    <w:rPr>
      <w:rFonts w:ascii="Palatino Linotype" w:eastAsia="Times New Roman" w:hAnsi="Palatino Linotype" w:cs="Times New Roman"/>
      <w:color w:val="3B2821"/>
      <w:sz w:val="21"/>
      <w:szCs w:val="21"/>
      <w:lang w:eastAsia="pl-PL"/>
    </w:rPr>
  </w:style>
  <w:style w:type="character" w:styleId="Pogrubienie">
    <w:name w:val="Strong"/>
    <w:basedOn w:val="Domylnaczcionkaakapitu"/>
    <w:uiPriority w:val="22"/>
    <w:qFormat/>
    <w:rsid w:val="00417851"/>
    <w:rPr>
      <w:b/>
      <w:bCs/>
    </w:rPr>
  </w:style>
  <w:style w:type="paragraph" w:customStyle="1" w:styleId="Default">
    <w:name w:val="Default"/>
    <w:rsid w:val="00AC5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3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9066">
                                  <w:marLeft w:val="30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4" w:color="F5D39A"/>
                                    <w:right w:val="dotted" w:sz="6" w:space="8" w:color="F5D39A"/>
                                  </w:divBdr>
                                  <w:divsChild>
                                    <w:div w:id="173993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8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jsciebaryczy.pl" TargetMode="External"/><Relationship Id="rId5" Type="http://schemas.openxmlformats.org/officeDocument/2006/relationships/hyperlink" Target="mailto:ujscie.baryczy@gor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3A512-E1EE-4E07-97D3-C76CD9AF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admin</cp:lastModifiedBy>
  <cp:revision>2</cp:revision>
  <dcterms:created xsi:type="dcterms:W3CDTF">2012-11-20T11:32:00Z</dcterms:created>
  <dcterms:modified xsi:type="dcterms:W3CDTF">2012-11-20T11:32:00Z</dcterms:modified>
</cp:coreProperties>
</file>