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12A8" w:rsidRDefault="002A12A8" w:rsidP="00234427">
      <w:pPr>
        <w:rPr>
          <w:rFonts w:ascii="Arial Narrow" w:hAnsi="Arial Narrow"/>
          <w:sz w:val="20"/>
          <w:szCs w:val="20"/>
        </w:rPr>
      </w:pPr>
    </w:p>
    <w:p w:rsidR="002A12A8" w:rsidRDefault="002A12A8" w:rsidP="00234427">
      <w:pPr>
        <w:rPr>
          <w:rFonts w:ascii="Arial Narrow" w:hAnsi="Arial Narrow"/>
          <w:sz w:val="20"/>
          <w:szCs w:val="20"/>
        </w:rPr>
      </w:pPr>
    </w:p>
    <w:p w:rsidR="00234427" w:rsidRDefault="00234427" w:rsidP="00234427">
      <w:pPr>
        <w:rPr>
          <w:rFonts w:ascii="Arial Narrow" w:hAnsi="Arial Narrow"/>
          <w:sz w:val="20"/>
          <w:szCs w:val="20"/>
        </w:rPr>
      </w:pPr>
    </w:p>
    <w:p w:rsidR="00234427" w:rsidRPr="003D2809" w:rsidRDefault="00234427" w:rsidP="00234427">
      <w:pPr>
        <w:jc w:val="center"/>
        <w:rPr>
          <w:rFonts w:ascii="Arial Narrow" w:hAnsi="Arial Narrow"/>
          <w:b/>
          <w:sz w:val="20"/>
          <w:szCs w:val="20"/>
        </w:rPr>
      </w:pPr>
      <w:r w:rsidRPr="003D2809">
        <w:rPr>
          <w:rFonts w:ascii="Arial Narrow" w:hAnsi="Arial Narrow"/>
          <w:b/>
          <w:sz w:val="20"/>
          <w:szCs w:val="20"/>
        </w:rPr>
        <w:t xml:space="preserve">Lista </w:t>
      </w:r>
      <w:r w:rsidR="0020675B">
        <w:rPr>
          <w:rFonts w:ascii="Arial Narrow" w:hAnsi="Arial Narrow"/>
          <w:b/>
          <w:sz w:val="20"/>
          <w:szCs w:val="20"/>
        </w:rPr>
        <w:t xml:space="preserve">rankingowa </w:t>
      </w:r>
      <w:r w:rsidRPr="003D2809">
        <w:rPr>
          <w:rFonts w:ascii="Arial Narrow" w:hAnsi="Arial Narrow"/>
          <w:b/>
          <w:sz w:val="20"/>
          <w:szCs w:val="20"/>
        </w:rPr>
        <w:t xml:space="preserve">wniosków </w:t>
      </w:r>
      <w:r w:rsidR="008B2E2A">
        <w:rPr>
          <w:rFonts w:ascii="Arial Narrow" w:hAnsi="Arial Narrow"/>
          <w:b/>
          <w:sz w:val="20"/>
          <w:szCs w:val="20"/>
        </w:rPr>
        <w:t xml:space="preserve">wybranych do finansowania </w:t>
      </w:r>
      <w:r w:rsidR="006C630F">
        <w:rPr>
          <w:rFonts w:ascii="Arial Narrow" w:hAnsi="Arial Narrow"/>
          <w:b/>
          <w:sz w:val="20"/>
          <w:szCs w:val="20"/>
        </w:rPr>
        <w:t>w</w:t>
      </w:r>
      <w:r w:rsidRPr="003D2809">
        <w:rPr>
          <w:rFonts w:ascii="Arial Narrow" w:hAnsi="Arial Narrow"/>
          <w:b/>
          <w:sz w:val="20"/>
          <w:szCs w:val="20"/>
        </w:rPr>
        <w:t xml:space="preserve"> ramach </w:t>
      </w:r>
      <w:r w:rsidR="008B2E2A">
        <w:rPr>
          <w:rFonts w:ascii="Arial Narrow" w:hAnsi="Arial Narrow"/>
          <w:b/>
          <w:sz w:val="20"/>
          <w:szCs w:val="20"/>
        </w:rPr>
        <w:t xml:space="preserve">LSR </w:t>
      </w:r>
      <w:r w:rsidRPr="003D2809">
        <w:rPr>
          <w:rFonts w:ascii="Arial Narrow" w:hAnsi="Arial Narrow"/>
          <w:b/>
          <w:sz w:val="20"/>
          <w:szCs w:val="20"/>
        </w:rPr>
        <w:t xml:space="preserve"> dla działania „</w:t>
      </w:r>
      <w:r w:rsidR="007F2EB5">
        <w:rPr>
          <w:rFonts w:ascii="Arial Narrow" w:hAnsi="Arial Narrow"/>
          <w:b/>
          <w:sz w:val="20"/>
          <w:szCs w:val="20"/>
        </w:rPr>
        <w:t>Małe projekty</w:t>
      </w:r>
      <w:r w:rsidRPr="003D2809">
        <w:rPr>
          <w:rFonts w:ascii="Arial Narrow" w:hAnsi="Arial Narrow"/>
          <w:b/>
          <w:sz w:val="20"/>
          <w:szCs w:val="20"/>
        </w:rPr>
        <w:t xml:space="preserve">” </w:t>
      </w:r>
    </w:p>
    <w:p w:rsidR="00234427" w:rsidRDefault="00234427" w:rsidP="00234427">
      <w:pPr>
        <w:rPr>
          <w:rFonts w:ascii="Arial Narrow" w:hAnsi="Arial Narrow"/>
          <w:sz w:val="20"/>
          <w:szCs w:val="20"/>
        </w:rPr>
      </w:pPr>
    </w:p>
    <w:p w:rsidR="00F75AC4" w:rsidRDefault="00F75AC4" w:rsidP="00234427">
      <w:pPr>
        <w:rPr>
          <w:rFonts w:ascii="Arial Narrow" w:hAnsi="Arial Narrow"/>
          <w:b/>
          <w:sz w:val="20"/>
          <w:szCs w:val="20"/>
        </w:rPr>
      </w:pPr>
      <w:r w:rsidRPr="00F75AC4">
        <w:rPr>
          <w:rFonts w:ascii="Arial Narrow" w:hAnsi="Arial Narrow"/>
          <w:b/>
          <w:sz w:val="20"/>
          <w:szCs w:val="20"/>
        </w:rPr>
        <w:t xml:space="preserve">Operacje w poz. 1 – </w:t>
      </w:r>
      <w:r w:rsidR="00EE7B7A">
        <w:rPr>
          <w:rFonts w:ascii="Arial Narrow" w:hAnsi="Arial Narrow"/>
          <w:b/>
          <w:sz w:val="20"/>
          <w:szCs w:val="20"/>
        </w:rPr>
        <w:t>9</w:t>
      </w:r>
      <w:r w:rsidRPr="00F75AC4">
        <w:rPr>
          <w:rFonts w:ascii="Arial Narrow" w:hAnsi="Arial Narrow"/>
          <w:b/>
          <w:sz w:val="20"/>
          <w:szCs w:val="20"/>
        </w:rPr>
        <w:t xml:space="preserve"> mieszczą się w limicie dostępnych środków w ramach naboru</w:t>
      </w:r>
    </w:p>
    <w:p w:rsidR="00EE7B7A" w:rsidRPr="00F75AC4" w:rsidRDefault="00EE7B7A" w:rsidP="00234427">
      <w:pPr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Operacje w poz. 10-11 nie mieszczą się w limicie dostępnych środków w ramach naboru</w:t>
      </w:r>
    </w:p>
    <w:p w:rsidR="00234427" w:rsidRDefault="00234427" w:rsidP="00234427"/>
    <w:tbl>
      <w:tblPr>
        <w:tblW w:w="15735" w:type="dxa"/>
        <w:tblInd w:w="-7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26"/>
        <w:gridCol w:w="850"/>
        <w:gridCol w:w="2127"/>
        <w:gridCol w:w="2835"/>
        <w:gridCol w:w="1559"/>
        <w:gridCol w:w="1276"/>
        <w:gridCol w:w="1701"/>
        <w:gridCol w:w="1701"/>
        <w:gridCol w:w="1417"/>
        <w:gridCol w:w="1843"/>
      </w:tblGrid>
      <w:tr w:rsidR="00AD375E" w:rsidRPr="004C35EB" w:rsidTr="009F63B1">
        <w:trPr>
          <w:cantSplit/>
          <w:trHeight w:val="851"/>
        </w:trPr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AD375E" w:rsidRPr="004C35EB" w:rsidRDefault="00AD375E" w:rsidP="008A4A6F">
            <w:pPr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C35EB">
              <w:rPr>
                <w:rFonts w:ascii="Arial Narrow" w:hAnsi="Arial Narrow" w:cs="Arial"/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AD375E" w:rsidRPr="004C35EB" w:rsidRDefault="00AD375E" w:rsidP="008A4A6F">
            <w:pPr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C35EB">
              <w:rPr>
                <w:rFonts w:ascii="Arial Narrow" w:hAnsi="Arial Narrow" w:cs="Arial"/>
                <w:b/>
                <w:bCs/>
                <w:sz w:val="18"/>
                <w:szCs w:val="18"/>
              </w:rPr>
              <w:t>Nr wniosku</w:t>
            </w:r>
          </w:p>
        </w:tc>
        <w:tc>
          <w:tcPr>
            <w:tcW w:w="212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AD375E" w:rsidRPr="004C35EB" w:rsidRDefault="00AD375E" w:rsidP="008A4A6F">
            <w:pPr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C35EB">
              <w:rPr>
                <w:rFonts w:ascii="Arial Narrow" w:hAnsi="Arial Narrow" w:cs="Arial"/>
                <w:b/>
                <w:bCs/>
                <w:sz w:val="18"/>
                <w:szCs w:val="18"/>
              </w:rPr>
              <w:t>Wnioskodawca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AD375E" w:rsidRPr="004C35EB" w:rsidRDefault="00AD375E" w:rsidP="008A4A6F">
            <w:pPr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C35EB">
              <w:rPr>
                <w:rFonts w:ascii="Arial Narrow" w:hAnsi="Arial Narrow" w:cs="Arial"/>
                <w:b/>
                <w:bCs/>
                <w:sz w:val="18"/>
                <w:szCs w:val="18"/>
              </w:rPr>
              <w:t>Tytuł operacji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AD375E" w:rsidRDefault="00AD375E" w:rsidP="00BF45F2">
            <w:pPr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bCs/>
                <w:sz w:val="18"/>
                <w:szCs w:val="18"/>
              </w:rPr>
              <w:t>Lokalizacja</w:t>
            </w:r>
          </w:p>
          <w:p w:rsidR="00AD375E" w:rsidRPr="004C35EB" w:rsidRDefault="00AD375E" w:rsidP="00BF45F2">
            <w:pPr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bCs/>
                <w:sz w:val="18"/>
                <w:szCs w:val="18"/>
              </w:rPr>
              <w:t>operacji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AD375E" w:rsidRPr="004C35EB" w:rsidRDefault="00AD375E" w:rsidP="008A4A6F">
            <w:pPr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C35EB">
              <w:rPr>
                <w:rFonts w:ascii="Arial Narrow" w:hAnsi="Arial Narrow" w:cs="Arial"/>
                <w:b/>
                <w:bCs/>
                <w:sz w:val="18"/>
                <w:szCs w:val="18"/>
              </w:rPr>
              <w:t>Informacja o zgodności/ niezgodności operacji z LSR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AD375E" w:rsidRPr="004C35EB" w:rsidRDefault="00AD375E" w:rsidP="00EC3882">
            <w:pPr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C35EB">
              <w:rPr>
                <w:rFonts w:ascii="Arial Narrow" w:hAnsi="Arial Narrow" w:cs="Arial"/>
                <w:b/>
                <w:bCs/>
                <w:sz w:val="18"/>
                <w:szCs w:val="18"/>
              </w:rPr>
              <w:t>Kwota dofinansowania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75E" w:rsidRPr="004C35EB" w:rsidRDefault="00AD375E" w:rsidP="008A4A6F">
            <w:pPr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bCs/>
                <w:sz w:val="18"/>
                <w:szCs w:val="18"/>
              </w:rPr>
              <w:t>punktacja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AD375E" w:rsidRPr="004C35EB" w:rsidRDefault="00AD375E" w:rsidP="008A4A6F">
            <w:pPr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C35EB">
              <w:rPr>
                <w:rFonts w:ascii="Arial Narrow" w:hAnsi="Arial Narrow" w:cs="Arial"/>
                <w:b/>
                <w:bCs/>
                <w:sz w:val="18"/>
                <w:szCs w:val="18"/>
              </w:rPr>
              <w:t xml:space="preserve">Nr identyfikacyjny </w:t>
            </w:r>
            <w:proofErr w:type="spellStart"/>
            <w:r w:rsidRPr="004C35EB">
              <w:rPr>
                <w:rFonts w:ascii="Arial Narrow" w:hAnsi="Arial Narrow" w:cs="Arial"/>
                <w:b/>
                <w:bCs/>
                <w:sz w:val="18"/>
                <w:szCs w:val="18"/>
              </w:rPr>
              <w:t>ARiMR</w:t>
            </w:r>
            <w:proofErr w:type="spellEnd"/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375E" w:rsidRPr="004C35EB" w:rsidRDefault="00AD375E" w:rsidP="008A4A6F">
            <w:pPr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C35EB">
              <w:rPr>
                <w:rFonts w:ascii="Arial Narrow" w:hAnsi="Arial Narrow" w:cs="Arial"/>
                <w:b/>
                <w:bCs/>
                <w:sz w:val="18"/>
                <w:szCs w:val="18"/>
              </w:rPr>
              <w:t>NIP</w:t>
            </w:r>
          </w:p>
        </w:tc>
      </w:tr>
      <w:tr w:rsidR="008D62BA" w:rsidTr="009F63B1">
        <w:trPr>
          <w:cantSplit/>
          <w:trHeight w:val="851"/>
        </w:trPr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62BA" w:rsidRPr="00F52DE7" w:rsidRDefault="008D62BA" w:rsidP="008A4A6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BA" w:rsidRDefault="008D62BA" w:rsidP="00EE7B7A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V/MP/</w:t>
            </w:r>
            <w:r w:rsidR="00EE7B7A">
              <w:rPr>
                <w:rFonts w:ascii="Arial Narrow" w:hAnsi="Arial Narrow" w:cs="Arial"/>
                <w:sz w:val="20"/>
                <w:szCs w:val="20"/>
              </w:rPr>
              <w:t>5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BA" w:rsidRDefault="00EE7B7A" w:rsidP="002E5C0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Parafia Rzymskokatolicka </w:t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pw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. św. Marcina B.W. </w:t>
            </w:r>
            <w:r>
              <w:rPr>
                <w:rFonts w:ascii="Arial Narrow" w:hAnsi="Arial Narrow" w:cs="Arial"/>
                <w:sz w:val="20"/>
                <w:szCs w:val="20"/>
              </w:rPr>
              <w:br/>
              <w:t>w Sicinach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BA" w:rsidRDefault="00EE7B7A" w:rsidP="0020675B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Siciny, mur wokół kościoła </w:t>
            </w:r>
            <w:r>
              <w:rPr>
                <w:rFonts w:ascii="Arial Narrow" w:hAnsi="Arial Narrow" w:cs="Arial"/>
                <w:sz w:val="20"/>
                <w:szCs w:val="20"/>
              </w:rPr>
              <w:br/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pw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>. św. Marcina B.W. (XVIII</w:t>
            </w:r>
            <w:r w:rsidR="0020675B"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r>
              <w:rPr>
                <w:rFonts w:ascii="Arial Narrow" w:hAnsi="Arial Narrow" w:cs="Arial"/>
                <w:sz w:val="20"/>
                <w:szCs w:val="20"/>
              </w:rPr>
              <w:t>w.) Odtworzenie bramy zachodniej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62BA" w:rsidRDefault="008D62BA" w:rsidP="002E5C0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Siciny</w:t>
            </w:r>
            <w:r w:rsidR="00EE7B7A">
              <w:rPr>
                <w:rFonts w:ascii="Arial Narrow" w:hAnsi="Arial Narrow" w:cs="Arial"/>
                <w:sz w:val="20"/>
                <w:szCs w:val="20"/>
              </w:rPr>
              <w:t>,</w:t>
            </w:r>
          </w:p>
          <w:p w:rsidR="00EE7B7A" w:rsidRDefault="00EE7B7A" w:rsidP="002E5C0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dz. nr 35/1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BA" w:rsidRDefault="008D62BA" w:rsidP="002E5C05">
            <w:pPr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>zgodna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62BA" w:rsidRDefault="00EE7B7A" w:rsidP="0094586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20 000,00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BA" w:rsidRDefault="008D62BA" w:rsidP="00EE7B7A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8,</w:t>
            </w:r>
            <w:r w:rsidR="00EE7B7A">
              <w:rPr>
                <w:rFonts w:ascii="Arial Narrow" w:hAnsi="Arial Narrow" w:cs="Arial"/>
                <w:sz w:val="20"/>
                <w:szCs w:val="20"/>
              </w:rPr>
              <w:t>71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62BA" w:rsidRDefault="00EE7B7A" w:rsidP="002E5C0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065827346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62BA" w:rsidRDefault="00EE7B7A" w:rsidP="002E5C0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6931918074</w:t>
            </w:r>
          </w:p>
        </w:tc>
      </w:tr>
      <w:tr w:rsidR="008D62BA" w:rsidTr="009F63B1">
        <w:trPr>
          <w:cantSplit/>
          <w:trHeight w:val="851"/>
        </w:trPr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62BA" w:rsidRDefault="008D62BA" w:rsidP="008A4A6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BA" w:rsidRDefault="008D62BA" w:rsidP="0020675B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V/MP/</w:t>
            </w:r>
            <w:r w:rsidR="0020675B">
              <w:rPr>
                <w:rFonts w:ascii="Arial Narrow" w:hAnsi="Arial Narrow" w:cs="Arial"/>
                <w:sz w:val="20"/>
                <w:szCs w:val="20"/>
              </w:rPr>
              <w:t>7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BA" w:rsidRDefault="0020675B" w:rsidP="004A3966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Parafia Rzymskokatolicka </w:t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pw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>. św. Katarzyny Aleksandryjskiej w Górze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BA" w:rsidRDefault="0020675B" w:rsidP="001F7D39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Góra, kościół </w:t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pw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. Bożego Ciała </w:t>
            </w:r>
            <w:r>
              <w:rPr>
                <w:rFonts w:ascii="Arial Narrow" w:hAnsi="Arial Narrow" w:cs="Arial"/>
                <w:sz w:val="20"/>
                <w:szCs w:val="20"/>
              </w:rPr>
              <w:br/>
              <w:t>(XV w.) Remont dachu kaplicy Świętych Schodów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62BA" w:rsidRDefault="008D62BA" w:rsidP="004A3966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Góra</w:t>
            </w:r>
          </w:p>
          <w:p w:rsidR="008D62BA" w:rsidRDefault="0020675B" w:rsidP="004A3966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dz. nr 224</w:t>
            </w:r>
            <w:r w:rsidR="008D62BA"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BA" w:rsidRDefault="008D62BA" w:rsidP="008A4A6F">
            <w:pPr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>zgodna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62BA" w:rsidRDefault="0020675B" w:rsidP="001F7D39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50 000,00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BA" w:rsidRDefault="0020675B" w:rsidP="008A4A6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8,00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62BA" w:rsidRDefault="0020675B" w:rsidP="001F7D39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068387515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62BA" w:rsidRDefault="0020675B" w:rsidP="001F7D39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6931913622</w:t>
            </w:r>
          </w:p>
        </w:tc>
      </w:tr>
      <w:tr w:rsidR="008D62BA" w:rsidTr="009F63B1">
        <w:trPr>
          <w:cantSplit/>
          <w:trHeight w:val="851"/>
        </w:trPr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62BA" w:rsidRDefault="008D62BA" w:rsidP="008A4A6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BA" w:rsidRDefault="008D62BA" w:rsidP="0020675B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V/MP/</w:t>
            </w:r>
            <w:r w:rsidR="0020675B">
              <w:rPr>
                <w:rFonts w:ascii="Arial Narrow" w:hAnsi="Arial Narrow" w:cs="Arial"/>
                <w:sz w:val="20"/>
                <w:szCs w:val="20"/>
              </w:rPr>
              <w:t>2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BA" w:rsidRDefault="0020675B" w:rsidP="006C630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Gmina Góra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BA" w:rsidRDefault="0020675B" w:rsidP="0020675B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Wydanie folderu podsumowującego Bieg Niepodległości w Górze </w:t>
            </w:r>
            <w:r w:rsidR="00E91647">
              <w:rPr>
                <w:rFonts w:ascii="Arial Narrow" w:hAnsi="Arial Narrow" w:cs="Arial"/>
                <w:sz w:val="20"/>
                <w:szCs w:val="20"/>
              </w:rPr>
              <w:br/>
            </w:r>
            <w:r>
              <w:rPr>
                <w:rFonts w:ascii="Arial Narrow" w:hAnsi="Arial Narrow" w:cs="Arial"/>
                <w:sz w:val="20"/>
                <w:szCs w:val="20"/>
              </w:rPr>
              <w:t>w latach 1994-2013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62BA" w:rsidRDefault="008D62BA" w:rsidP="001F7D39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Góra</w:t>
            </w:r>
          </w:p>
          <w:p w:rsidR="008D62BA" w:rsidRDefault="008D62BA" w:rsidP="00E9164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ul. </w:t>
            </w:r>
            <w:r w:rsidR="00E91647">
              <w:rPr>
                <w:rFonts w:ascii="Arial Narrow" w:hAnsi="Arial Narrow" w:cs="Arial"/>
                <w:sz w:val="20"/>
                <w:szCs w:val="20"/>
              </w:rPr>
              <w:t>Sportowa 1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BA" w:rsidRDefault="008D62BA" w:rsidP="008A4A6F">
            <w:pPr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>zgodna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62BA" w:rsidRDefault="00E91647" w:rsidP="001F7D39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14 400,00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BA" w:rsidRDefault="00E91647" w:rsidP="008A4A6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7,71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62BA" w:rsidRDefault="00E91647" w:rsidP="008A4A6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062540875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62BA" w:rsidRDefault="00E91647" w:rsidP="001F7D39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6931940518</w:t>
            </w:r>
          </w:p>
        </w:tc>
      </w:tr>
      <w:tr w:rsidR="008D62BA" w:rsidTr="009F63B1">
        <w:trPr>
          <w:cantSplit/>
          <w:trHeight w:val="851"/>
        </w:trPr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62BA" w:rsidRDefault="008D62BA" w:rsidP="008A4A6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BA" w:rsidRDefault="008D62BA" w:rsidP="002E5C0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V/MP/9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BA" w:rsidRDefault="00E91647" w:rsidP="002E5C0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Gminny Ośrodek Kultury </w:t>
            </w:r>
            <w:r>
              <w:rPr>
                <w:rFonts w:ascii="Arial Narrow" w:hAnsi="Arial Narrow" w:cs="Arial"/>
                <w:sz w:val="20"/>
                <w:szCs w:val="20"/>
              </w:rPr>
              <w:br/>
              <w:t>w Niechlowie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BA" w:rsidRDefault="00E91647" w:rsidP="00E9164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„Chcą tańczyć i śpiewać” – zespół ludowy „</w:t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Wronowianki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 wizytówką Gminy Niechlów”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62BA" w:rsidRDefault="00E91647" w:rsidP="002E5C0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Niechlów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BA" w:rsidRDefault="008D62BA" w:rsidP="002E5C05">
            <w:pPr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>zgodna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62BA" w:rsidRDefault="00E91647" w:rsidP="002E5C0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26 000,00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BA" w:rsidRDefault="008D62BA" w:rsidP="00E9164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6,</w:t>
            </w:r>
            <w:r w:rsidR="00E91647">
              <w:rPr>
                <w:rFonts w:ascii="Arial Narrow" w:hAnsi="Arial Narrow" w:cs="Arial"/>
                <w:sz w:val="20"/>
                <w:szCs w:val="20"/>
              </w:rPr>
              <w:t>83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62BA" w:rsidRDefault="00E91647" w:rsidP="002E5C0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063972501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62BA" w:rsidRDefault="00E91647" w:rsidP="002E5C0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6932013300</w:t>
            </w:r>
          </w:p>
        </w:tc>
      </w:tr>
      <w:tr w:rsidR="008D62BA" w:rsidTr="009F63B1">
        <w:trPr>
          <w:cantSplit/>
          <w:trHeight w:val="851"/>
        </w:trPr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62BA" w:rsidRDefault="008D62BA" w:rsidP="008A4A6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BA" w:rsidRDefault="008D62BA" w:rsidP="002E5C0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V/MP/10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BA" w:rsidRDefault="00E91647" w:rsidP="002E5C0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Gmina Niechlów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BA" w:rsidRDefault="00E91647" w:rsidP="002E5C0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Dożynki Gminne we wsi Siciny promocją zasobów kulturalnych, przyrodniczych i społecznych Gminy Niechlów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62BA" w:rsidRDefault="00E91647" w:rsidP="002E5C0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Siciny,</w:t>
            </w:r>
          </w:p>
          <w:p w:rsidR="00E91647" w:rsidRDefault="00E91647" w:rsidP="002E5C0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dz. nr 897/16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BA" w:rsidRDefault="008D62BA" w:rsidP="002E5C05">
            <w:pPr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>zgodna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62BA" w:rsidRDefault="009F63B1" w:rsidP="002E5C0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17 530,00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BA" w:rsidRDefault="009F63B1" w:rsidP="002E5C0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6,83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62BA" w:rsidRDefault="009F63B1" w:rsidP="002E5C0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063972191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62BA" w:rsidRDefault="009F63B1" w:rsidP="002E5C0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6931940470</w:t>
            </w:r>
          </w:p>
        </w:tc>
      </w:tr>
      <w:tr w:rsidR="008D62BA" w:rsidTr="009F63B1">
        <w:trPr>
          <w:cantSplit/>
          <w:trHeight w:val="851"/>
        </w:trPr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62BA" w:rsidRDefault="008D62BA" w:rsidP="008A4A6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BA" w:rsidRPr="00F52DE7" w:rsidRDefault="008D62BA" w:rsidP="009F63B1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V/MP/</w:t>
            </w:r>
            <w:r w:rsidR="009F63B1">
              <w:rPr>
                <w:rFonts w:ascii="Arial Narrow" w:hAnsi="Arial Narrow" w:cs="Arial"/>
                <w:sz w:val="20"/>
                <w:szCs w:val="20"/>
              </w:rPr>
              <w:t>11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BA" w:rsidRPr="00F52DE7" w:rsidRDefault="009F63B1" w:rsidP="002E5C0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Gmina Niechlów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BA" w:rsidRPr="00F52DE7" w:rsidRDefault="009F63B1" w:rsidP="002E5C0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Modernizacja świetlicy wiejskiej w Lipowcu – wybudowanie kominka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62BA" w:rsidRDefault="009F63B1" w:rsidP="002E5C0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Lipowiec</w:t>
            </w:r>
            <w:r w:rsidR="008D62BA"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</w:p>
          <w:p w:rsidR="008D62BA" w:rsidRPr="007F2EB5" w:rsidRDefault="009F63B1" w:rsidP="002E5C0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dz. nr 160/1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BA" w:rsidRPr="002609B3" w:rsidRDefault="008D62BA" w:rsidP="002E5C05">
            <w:pPr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>zgodna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62BA" w:rsidRDefault="009F63B1" w:rsidP="002E5C0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4 641,00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BA" w:rsidRPr="00F52DE7" w:rsidRDefault="009F63B1" w:rsidP="002E5C0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6,33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62BA" w:rsidRDefault="009F63B1" w:rsidP="002E5C0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063972191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62BA" w:rsidRDefault="009F63B1" w:rsidP="002E5C0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6931940470</w:t>
            </w:r>
          </w:p>
        </w:tc>
      </w:tr>
      <w:tr w:rsidR="008D62BA" w:rsidTr="009F63B1">
        <w:trPr>
          <w:cantSplit/>
          <w:trHeight w:val="851"/>
        </w:trPr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62BA" w:rsidRDefault="008D62BA" w:rsidP="008A4A6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7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BA" w:rsidRDefault="008D62BA" w:rsidP="009F63B1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V/MP/</w:t>
            </w:r>
            <w:r w:rsidR="009F63B1">
              <w:rPr>
                <w:rFonts w:ascii="Arial Narrow" w:hAnsi="Arial Narrow" w:cs="Arial"/>
                <w:sz w:val="20"/>
                <w:szCs w:val="20"/>
              </w:rPr>
              <w:t>6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BA" w:rsidRDefault="009F63B1" w:rsidP="002E5C0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Zespół Placówek Kultury </w:t>
            </w:r>
            <w:r>
              <w:rPr>
                <w:rFonts w:ascii="Arial Narrow" w:hAnsi="Arial Narrow" w:cs="Arial"/>
                <w:sz w:val="20"/>
                <w:szCs w:val="20"/>
              </w:rPr>
              <w:br/>
              <w:t>w Wąsoszu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BA" w:rsidRDefault="009F63B1" w:rsidP="002E5C0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Aktywna promocja obszaru Ujścia Baryczy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62BA" w:rsidRDefault="009F63B1" w:rsidP="002E5C0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Wąsosz</w:t>
            </w:r>
          </w:p>
          <w:p w:rsidR="008D62BA" w:rsidRDefault="009F63B1" w:rsidP="002E5C0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Zacisze 10D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BA" w:rsidRDefault="008D62BA" w:rsidP="002E5C05">
            <w:pPr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>zgodna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62BA" w:rsidRDefault="009F63B1" w:rsidP="002E5C0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10 014,06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BA" w:rsidRDefault="008D62BA" w:rsidP="002E5C0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6,00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62BA" w:rsidRDefault="009F63B1" w:rsidP="002E5C0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063094763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62BA" w:rsidRDefault="009F63B1" w:rsidP="002E5C0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6932020547</w:t>
            </w:r>
          </w:p>
        </w:tc>
      </w:tr>
      <w:tr w:rsidR="008D62BA" w:rsidTr="004A29AF">
        <w:trPr>
          <w:cantSplit/>
          <w:trHeight w:val="851"/>
        </w:trPr>
        <w:tc>
          <w:tcPr>
            <w:tcW w:w="42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62BA" w:rsidRDefault="008D62BA" w:rsidP="008A4A6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8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BA" w:rsidRDefault="008D62BA" w:rsidP="004A29AF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IV/MP</w:t>
            </w:r>
            <w:r w:rsidR="009F63B1">
              <w:rPr>
                <w:rFonts w:ascii="Arial Narrow" w:hAnsi="Arial Narrow" w:cs="Arial"/>
                <w:sz w:val="20"/>
                <w:szCs w:val="20"/>
              </w:rPr>
              <w:t>/8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BA" w:rsidRDefault="008D62BA" w:rsidP="002E5C0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Gmina Niechlów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BA" w:rsidRDefault="009F63B1" w:rsidP="002E5C0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Promocja Gminy Niechlów</w:t>
            </w:r>
            <w:r w:rsidR="004A29AF">
              <w:rPr>
                <w:rFonts w:ascii="Arial Narrow" w:hAnsi="Arial Narrow" w:cs="Arial"/>
                <w:sz w:val="20"/>
                <w:szCs w:val="20"/>
              </w:rPr>
              <w:t xml:space="preserve"> poprzez prezentację dorobku artystycznego, kulinarnego i kulturalnego mieszkańców gminy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8D62BA" w:rsidRDefault="004A29AF" w:rsidP="002E5C0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Niechlów</w:t>
            </w:r>
            <w:r w:rsidR="008D62BA"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BA" w:rsidRDefault="008D62BA" w:rsidP="002E5C05">
            <w:pPr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>zgodna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8D62BA" w:rsidRDefault="004A29AF" w:rsidP="002E5C0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15 993,40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BA" w:rsidRDefault="008D62BA" w:rsidP="002E5C0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6,00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8D62BA" w:rsidRDefault="008D62BA" w:rsidP="002E5C0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063972191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8D62BA" w:rsidRDefault="008D62BA" w:rsidP="002E5C0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6931940470</w:t>
            </w:r>
          </w:p>
        </w:tc>
      </w:tr>
      <w:tr w:rsidR="008D62BA" w:rsidTr="008867A9">
        <w:trPr>
          <w:cantSplit/>
          <w:trHeight w:val="851"/>
        </w:trPr>
        <w:tc>
          <w:tcPr>
            <w:tcW w:w="426" w:type="dxa"/>
            <w:tcBorders>
              <w:top w:val="single" w:sz="8" w:space="0" w:color="auto"/>
              <w:left w:val="single" w:sz="4" w:space="0" w:color="auto"/>
              <w:bottom w:val="single" w:sz="36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62BA" w:rsidRDefault="008D62BA" w:rsidP="002E5C0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lastRenderedPageBreak/>
              <w:t>9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4" w:space="0" w:color="auto"/>
              <w:bottom w:val="single" w:sz="3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BA" w:rsidRDefault="008D62BA" w:rsidP="004A29A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V/MP</w:t>
            </w:r>
            <w:r w:rsidR="004A29AF">
              <w:rPr>
                <w:rFonts w:ascii="Arial Narrow" w:hAnsi="Arial Narrow" w:cs="Arial"/>
                <w:sz w:val="20"/>
                <w:szCs w:val="20"/>
              </w:rPr>
              <w:t>/3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4" w:space="0" w:color="auto"/>
              <w:bottom w:val="single" w:sz="3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BA" w:rsidRDefault="004A29AF" w:rsidP="002E5C0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Gmina Wąsosz</w:t>
            </w:r>
          </w:p>
        </w:tc>
        <w:tc>
          <w:tcPr>
            <w:tcW w:w="2835" w:type="dxa"/>
            <w:tcBorders>
              <w:top w:val="single" w:sz="8" w:space="0" w:color="auto"/>
              <w:left w:val="single" w:sz="4" w:space="0" w:color="auto"/>
              <w:bottom w:val="single" w:sz="3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BA" w:rsidRDefault="004A29AF" w:rsidP="002E5C0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Remont frontowej elewacji świetlicy w Cieszkowicach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4" w:space="0" w:color="auto"/>
              <w:bottom w:val="single" w:sz="36" w:space="0" w:color="auto"/>
              <w:right w:val="single" w:sz="4" w:space="0" w:color="auto"/>
            </w:tcBorders>
            <w:vAlign w:val="center"/>
          </w:tcPr>
          <w:p w:rsidR="008D62BA" w:rsidRDefault="004A29AF" w:rsidP="002E5C0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Cieszkowice</w:t>
            </w:r>
          </w:p>
          <w:p w:rsidR="004A29AF" w:rsidRDefault="004A29AF" w:rsidP="002E5C0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dz. nr 157/1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3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BA" w:rsidRDefault="008D62BA" w:rsidP="002E5C05">
            <w:pPr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>zgodna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4" w:space="0" w:color="auto"/>
              <w:bottom w:val="single" w:sz="36" w:space="0" w:color="auto"/>
              <w:right w:val="single" w:sz="4" w:space="0" w:color="auto"/>
            </w:tcBorders>
            <w:vAlign w:val="center"/>
          </w:tcPr>
          <w:p w:rsidR="008D62BA" w:rsidRDefault="004A29AF" w:rsidP="002E5C0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33 004,84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4" w:space="0" w:color="auto"/>
              <w:bottom w:val="single" w:sz="3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BA" w:rsidRDefault="004A29AF" w:rsidP="002E5C0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5,14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4" w:space="0" w:color="auto"/>
              <w:bottom w:val="single" w:sz="36" w:space="0" w:color="auto"/>
              <w:right w:val="single" w:sz="4" w:space="0" w:color="auto"/>
            </w:tcBorders>
            <w:vAlign w:val="center"/>
          </w:tcPr>
          <w:p w:rsidR="008D62BA" w:rsidRDefault="004A29AF" w:rsidP="002E5C0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063032536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4" w:space="0" w:color="auto"/>
              <w:bottom w:val="single" w:sz="36" w:space="0" w:color="auto"/>
              <w:right w:val="single" w:sz="4" w:space="0" w:color="auto"/>
            </w:tcBorders>
            <w:vAlign w:val="center"/>
          </w:tcPr>
          <w:p w:rsidR="008D62BA" w:rsidRDefault="004A29AF" w:rsidP="002E5C0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6931940501</w:t>
            </w:r>
          </w:p>
        </w:tc>
      </w:tr>
      <w:tr w:rsidR="008D62BA" w:rsidTr="008867A9">
        <w:trPr>
          <w:cantSplit/>
          <w:trHeight w:val="851"/>
        </w:trPr>
        <w:tc>
          <w:tcPr>
            <w:tcW w:w="426" w:type="dxa"/>
            <w:tcBorders>
              <w:top w:val="single" w:sz="3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62BA" w:rsidRDefault="008D62BA" w:rsidP="002E5C0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3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BA" w:rsidRDefault="008D62BA" w:rsidP="004A29A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V/MP/</w:t>
            </w:r>
            <w:r w:rsidR="004A29AF">
              <w:rPr>
                <w:rFonts w:ascii="Arial Narrow" w:hAnsi="Arial Narrow" w:cs="Arial"/>
                <w:sz w:val="20"/>
                <w:szCs w:val="20"/>
              </w:rPr>
              <w:t>1</w:t>
            </w:r>
          </w:p>
        </w:tc>
        <w:tc>
          <w:tcPr>
            <w:tcW w:w="2127" w:type="dxa"/>
            <w:tcBorders>
              <w:top w:val="single" w:sz="3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BA" w:rsidRDefault="004A29AF" w:rsidP="002E5C0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Gmina Góra</w:t>
            </w:r>
          </w:p>
        </w:tc>
        <w:tc>
          <w:tcPr>
            <w:tcW w:w="2835" w:type="dxa"/>
            <w:tcBorders>
              <w:top w:val="single" w:sz="3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BA" w:rsidRDefault="004A29AF" w:rsidP="002E5C0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Utwardzenie placu </w:t>
            </w:r>
            <w:r>
              <w:rPr>
                <w:rFonts w:ascii="Arial Narrow" w:hAnsi="Arial Narrow" w:cs="Arial"/>
                <w:sz w:val="20"/>
                <w:szCs w:val="20"/>
              </w:rPr>
              <w:br/>
              <w:t>przy ul. Głogowskiej w Górze</w:t>
            </w:r>
            <w:r w:rsidR="008D62BA">
              <w:rPr>
                <w:rFonts w:ascii="Arial Narrow" w:hAnsi="Arial Narrow" w:cs="Arial"/>
                <w:sz w:val="20"/>
                <w:szCs w:val="20"/>
              </w:rPr>
              <w:t>.</w:t>
            </w:r>
          </w:p>
        </w:tc>
        <w:tc>
          <w:tcPr>
            <w:tcW w:w="1559" w:type="dxa"/>
            <w:tcBorders>
              <w:top w:val="single" w:sz="3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2BA" w:rsidRDefault="008D62BA" w:rsidP="002E5C0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Góra</w:t>
            </w:r>
          </w:p>
          <w:p w:rsidR="004A29AF" w:rsidRDefault="004A29AF" w:rsidP="002E5C0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dz. nr 743/13</w:t>
            </w:r>
          </w:p>
        </w:tc>
        <w:tc>
          <w:tcPr>
            <w:tcW w:w="1276" w:type="dxa"/>
            <w:tcBorders>
              <w:top w:val="single" w:sz="3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BA" w:rsidRDefault="008D62BA" w:rsidP="002E5C05">
            <w:pPr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>zgodna</w:t>
            </w:r>
          </w:p>
        </w:tc>
        <w:tc>
          <w:tcPr>
            <w:tcW w:w="1701" w:type="dxa"/>
            <w:tcBorders>
              <w:top w:val="single" w:sz="3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2BA" w:rsidRDefault="008867A9" w:rsidP="002E5C0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50 000,00</w:t>
            </w:r>
          </w:p>
        </w:tc>
        <w:tc>
          <w:tcPr>
            <w:tcW w:w="1701" w:type="dxa"/>
            <w:tcBorders>
              <w:top w:val="single" w:sz="3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BA" w:rsidRDefault="008D62BA" w:rsidP="002E5C0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5,00</w:t>
            </w:r>
          </w:p>
        </w:tc>
        <w:tc>
          <w:tcPr>
            <w:tcW w:w="1417" w:type="dxa"/>
            <w:tcBorders>
              <w:top w:val="single" w:sz="3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2BA" w:rsidRDefault="008867A9" w:rsidP="002E5C0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062540875</w:t>
            </w:r>
          </w:p>
        </w:tc>
        <w:tc>
          <w:tcPr>
            <w:tcW w:w="1843" w:type="dxa"/>
            <w:tcBorders>
              <w:top w:val="single" w:sz="3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2BA" w:rsidRDefault="008867A9" w:rsidP="002E5C0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6931940518</w:t>
            </w:r>
          </w:p>
        </w:tc>
      </w:tr>
      <w:tr w:rsidR="008867A9" w:rsidTr="008867A9">
        <w:trPr>
          <w:cantSplit/>
          <w:trHeight w:val="85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7A9" w:rsidRDefault="008867A9" w:rsidP="002E5C0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67A9" w:rsidRDefault="008867A9" w:rsidP="004A29A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V/MP/4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67A9" w:rsidRDefault="008867A9" w:rsidP="002E5C0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Gmina Wąsosz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67A9" w:rsidRDefault="008867A9" w:rsidP="002E5C0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Remont frontowej elewacji świetlicy w </w:t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Lubielu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 oraz elewacji kamienicy przy Placu Wolności 29 w Wąsoszu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8867A9" w:rsidRDefault="008867A9" w:rsidP="002E5C0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Wąsosz, dz. nr 390</w:t>
            </w:r>
          </w:p>
          <w:p w:rsidR="008867A9" w:rsidRDefault="008867A9" w:rsidP="002E5C0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Lubiel, dz. nr 444/2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67A9" w:rsidRDefault="008867A9" w:rsidP="002E5C05">
            <w:pPr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>zgodna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8867A9" w:rsidRDefault="008867A9" w:rsidP="002E5C0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45 870,48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67A9" w:rsidRDefault="008867A9" w:rsidP="002E5C0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8867A9" w:rsidRDefault="008867A9" w:rsidP="002E5C0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063032536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8867A9" w:rsidRDefault="008867A9" w:rsidP="002E5C0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6931940501</w:t>
            </w:r>
          </w:p>
        </w:tc>
      </w:tr>
    </w:tbl>
    <w:p w:rsidR="002A12A8" w:rsidRDefault="002A12A8"/>
    <w:p w:rsidR="008B2E2A" w:rsidRDefault="008B2E2A"/>
    <w:p w:rsidR="008B2E2A" w:rsidRDefault="008B2E2A"/>
    <w:p w:rsidR="008B2E2A" w:rsidRDefault="008B2E2A"/>
    <w:p w:rsidR="008B2E2A" w:rsidRDefault="008B2E2A"/>
    <w:p w:rsidR="008B2E2A" w:rsidRDefault="008B2E2A"/>
    <w:p w:rsidR="008B2E2A" w:rsidRDefault="008B2E2A"/>
    <w:p w:rsidR="008B2E2A" w:rsidRDefault="008B2E2A" w:rsidP="00D76588">
      <w:pPr>
        <w:pBdr>
          <w:between w:val="single" w:sz="4" w:space="1" w:color="auto"/>
        </w:pBdr>
      </w:pPr>
    </w:p>
    <w:sectPr w:rsidR="008B2E2A" w:rsidSect="002A12A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234427"/>
    <w:rsid w:val="00061FDC"/>
    <w:rsid w:val="00193509"/>
    <w:rsid w:val="001E4DA4"/>
    <w:rsid w:val="001F723D"/>
    <w:rsid w:val="001F7D39"/>
    <w:rsid w:val="0020675B"/>
    <w:rsid w:val="00234427"/>
    <w:rsid w:val="002A12A8"/>
    <w:rsid w:val="0032151F"/>
    <w:rsid w:val="0038146D"/>
    <w:rsid w:val="00390DAF"/>
    <w:rsid w:val="003A1694"/>
    <w:rsid w:val="003B5C02"/>
    <w:rsid w:val="00481CAC"/>
    <w:rsid w:val="004A15C0"/>
    <w:rsid w:val="004A29AF"/>
    <w:rsid w:val="004A3966"/>
    <w:rsid w:val="004C313F"/>
    <w:rsid w:val="004D209A"/>
    <w:rsid w:val="005547EE"/>
    <w:rsid w:val="00555EE7"/>
    <w:rsid w:val="00562954"/>
    <w:rsid w:val="005D1A30"/>
    <w:rsid w:val="00647B5A"/>
    <w:rsid w:val="006B7A9D"/>
    <w:rsid w:val="006C630F"/>
    <w:rsid w:val="007622E1"/>
    <w:rsid w:val="00775AE1"/>
    <w:rsid w:val="007A0578"/>
    <w:rsid w:val="007F2EB5"/>
    <w:rsid w:val="00874C89"/>
    <w:rsid w:val="008867A9"/>
    <w:rsid w:val="008B2E2A"/>
    <w:rsid w:val="008D62BA"/>
    <w:rsid w:val="008E471E"/>
    <w:rsid w:val="00932259"/>
    <w:rsid w:val="00945867"/>
    <w:rsid w:val="00961F2C"/>
    <w:rsid w:val="009F63B1"/>
    <w:rsid w:val="00A078D1"/>
    <w:rsid w:val="00A6654D"/>
    <w:rsid w:val="00AD375E"/>
    <w:rsid w:val="00AE43BC"/>
    <w:rsid w:val="00B115EB"/>
    <w:rsid w:val="00BC3F1C"/>
    <w:rsid w:val="00BF45F2"/>
    <w:rsid w:val="00C9512B"/>
    <w:rsid w:val="00CA4D5C"/>
    <w:rsid w:val="00D033AD"/>
    <w:rsid w:val="00D171D5"/>
    <w:rsid w:val="00D76588"/>
    <w:rsid w:val="00D90776"/>
    <w:rsid w:val="00D97860"/>
    <w:rsid w:val="00DA2B53"/>
    <w:rsid w:val="00E622EC"/>
    <w:rsid w:val="00E63045"/>
    <w:rsid w:val="00E91647"/>
    <w:rsid w:val="00E962BF"/>
    <w:rsid w:val="00EE7B7A"/>
    <w:rsid w:val="00F44CCC"/>
    <w:rsid w:val="00F75AC4"/>
    <w:rsid w:val="00F8426E"/>
    <w:rsid w:val="00FD7338"/>
    <w:rsid w:val="00FE7C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34427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4A39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A39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A3966"/>
    <w:rPr>
      <w:rFonts w:ascii="Times New Roman" w:eastAsia="SimSun" w:hAnsi="Times New Roman" w:cs="Times New Roman"/>
      <w:sz w:val="20"/>
      <w:szCs w:val="20"/>
      <w:lang w:eastAsia="zh-C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A39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A3966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A396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3966"/>
    <w:rPr>
      <w:rFonts w:ascii="Tahoma" w:eastAsia="SimSun" w:hAnsi="Tahoma" w:cs="Tahoma"/>
      <w:sz w:val="16"/>
      <w:szCs w:val="1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584C09-C00F-4EC3-A63C-E8CA307475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343</Words>
  <Characters>2062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Użytkownik</cp:lastModifiedBy>
  <cp:revision>3</cp:revision>
  <cp:lastPrinted>2011-06-06T08:46:00Z</cp:lastPrinted>
  <dcterms:created xsi:type="dcterms:W3CDTF">2013-04-23T06:32:00Z</dcterms:created>
  <dcterms:modified xsi:type="dcterms:W3CDTF">2013-04-23T07:11:00Z</dcterms:modified>
</cp:coreProperties>
</file>